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336377" w:rsidRPr="00336377" w:rsidRDefault="00336377" w:rsidP="00336377">
            <w:pPr>
              <w:widowControl/>
              <w:jc w:val="both"/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</w:rPr>
            </w:pPr>
            <w:r w:rsidRPr="00336377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</w:rPr>
              <w:t xml:space="preserve">Содействие в размещении СМСП на электронных торговых площадках, в том числе содействие в регистрации учетной записи (аккаунта) на торговых площадках </w:t>
            </w:r>
          </w:p>
          <w:p w:rsidR="000A7205" w:rsidRPr="00353374" w:rsidRDefault="000A7205" w:rsidP="00336377">
            <w:pPr>
              <w:pStyle w:val="21"/>
              <w:widowControl/>
              <w:shd w:val="clear" w:color="auto" w:fill="auto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363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336377" w:rsidRPr="002B5A9C" w:rsidRDefault="00336377" w:rsidP="00D716D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36377" w:rsidRDefault="00336377" w:rsidP="00336377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336377" w:rsidRPr="00336377" w:rsidRDefault="00336377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</w:t>
      </w:r>
      <w:r w:rsidRPr="002B5A9C">
        <w:rPr>
          <w:rFonts w:ascii="Times New Roman" w:hAnsi="Times New Roman" w:cs="Times New Roman"/>
        </w:rPr>
        <w:lastRenderedPageBreak/>
        <w:t>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</w:t>
      </w:r>
      <w:r>
        <w:rPr>
          <w:rFonts w:ascii="Times New Roman" w:hAnsi="Times New Roman" w:cs="Times New Roman"/>
        </w:rPr>
        <w:t xml:space="preserve"> </w:t>
      </w:r>
      <w:r w:rsidRPr="002B5A9C">
        <w:rPr>
          <w:rFonts w:ascii="Times New Roman" w:hAnsi="Times New Roman" w:cs="Times New Roman"/>
        </w:rPr>
        <w:t>ул. Маршала Конева, д.15,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20___ год</w:t>
      </w:r>
    </w:p>
    <w:p w:rsidR="00336377" w:rsidRPr="002B5A9C" w:rsidRDefault="00336377" w:rsidP="00336377">
      <w:pPr>
        <w:rPr>
          <w:rFonts w:ascii="Times New Roman" w:hAnsi="Times New Roman" w:cs="Times New Roman"/>
        </w:rPr>
      </w:pP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336377" w:rsidP="00336377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33282" w:rsidRPr="002B5A9C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D0C61" w:rsidRDefault="002B5A9C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6377" w:rsidRP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C61" w:rsidRPr="006D0C61" w:rsidRDefault="006D0C61" w:rsidP="006D0C6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sectPr w:rsidR="006D0C61" w:rsidRPr="006D0C61" w:rsidSect="0022013D">
      <w:footerReference w:type="first" r:id="rId14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A2" w:rsidRDefault="001C3BA2">
      <w:r>
        <w:separator/>
      </w:r>
    </w:p>
  </w:endnote>
  <w:endnote w:type="continuationSeparator" w:id="0">
    <w:p w:rsidR="001C3BA2" w:rsidRDefault="001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A2" w:rsidRDefault="001C3BA2"/>
  </w:footnote>
  <w:footnote w:type="continuationSeparator" w:id="0">
    <w:p w:rsidR="001C3BA2" w:rsidRDefault="001C3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637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1F86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94DBD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CCC6-F122-49A2-A2F5-611C0FA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2023-02-03T08:57:00Z</cp:lastPrinted>
  <dcterms:created xsi:type="dcterms:W3CDTF">2023-02-03T09:06:00Z</dcterms:created>
  <dcterms:modified xsi:type="dcterms:W3CDTF">2023-03-20T08:23:00Z</dcterms:modified>
</cp:coreProperties>
</file>