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CF" w:rsidRPr="009E0FCD" w:rsidRDefault="009E0FCD" w:rsidP="009E0FCD">
      <w:pPr>
        <w:jc w:val="center"/>
        <w:rPr>
          <w:b/>
          <w:sz w:val="28"/>
          <w:szCs w:val="28"/>
        </w:rPr>
      </w:pPr>
      <w:bookmarkStart w:id="0" w:name="_GoBack"/>
      <w:r w:rsidRPr="009E0FCD">
        <w:rPr>
          <w:b/>
          <w:sz w:val="28"/>
          <w:szCs w:val="28"/>
        </w:rPr>
        <w:t>График встреч, заседаний рабочих групп, совещаний партнеров ЦКР и участников кластеров</w:t>
      </w:r>
    </w:p>
    <w:bookmarkEnd w:id="0"/>
    <w:p w:rsidR="009E0FCD" w:rsidRPr="009E0FCD" w:rsidRDefault="009E0FCD">
      <w:pPr>
        <w:rPr>
          <w:sz w:val="28"/>
          <w:szCs w:val="28"/>
        </w:rPr>
      </w:pPr>
    </w:p>
    <w:p w:rsidR="009E0FCD" w:rsidRPr="009E0FCD" w:rsidRDefault="009E0FCD">
      <w:pPr>
        <w:rPr>
          <w:sz w:val="28"/>
          <w:szCs w:val="28"/>
        </w:rPr>
      </w:pPr>
      <w:r w:rsidRPr="009E0FCD">
        <w:rPr>
          <w:sz w:val="28"/>
          <w:szCs w:val="28"/>
        </w:rPr>
        <w:t>Совещания в Центре кластерного развития с участниками территориальных кластеров</w:t>
      </w:r>
      <w:r>
        <w:rPr>
          <w:sz w:val="28"/>
          <w:szCs w:val="28"/>
        </w:rPr>
        <w:t>:</w:t>
      </w:r>
    </w:p>
    <w:p w:rsidR="009E0FCD" w:rsidRPr="009E0FCD" w:rsidRDefault="009E0FC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95"/>
      </w:tblGrid>
      <w:tr w:rsidR="009E0FCD" w:rsidRPr="009E0FCD" w:rsidTr="009E0FCD">
        <w:tc>
          <w:tcPr>
            <w:tcW w:w="2972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6095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>Кластер информационных технологий Вологодской области «Изумрудная долина»</w:t>
            </w:r>
          </w:p>
        </w:tc>
      </w:tr>
      <w:tr w:rsidR="009E0FCD" w:rsidRPr="009E0FCD" w:rsidTr="009E0FCD">
        <w:tc>
          <w:tcPr>
            <w:tcW w:w="2972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6095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>Туристский кластер Вологодской области</w:t>
            </w:r>
          </w:p>
        </w:tc>
      </w:tr>
      <w:tr w:rsidR="009E0FCD" w:rsidRPr="009E0FCD" w:rsidTr="009E0FCD">
        <w:tc>
          <w:tcPr>
            <w:tcW w:w="2972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6095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>Молочный кластер Вологодской области</w:t>
            </w:r>
          </w:p>
        </w:tc>
      </w:tr>
      <w:tr w:rsidR="009E0FCD" w:rsidRPr="009E0FCD" w:rsidTr="009E0FCD">
        <w:tc>
          <w:tcPr>
            <w:tcW w:w="2972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>Четверг</w:t>
            </w:r>
          </w:p>
        </w:tc>
        <w:tc>
          <w:tcPr>
            <w:tcW w:w="6095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>Биотехнологический кластер</w:t>
            </w:r>
          </w:p>
        </w:tc>
      </w:tr>
      <w:tr w:rsidR="009E0FCD" w:rsidRPr="009E0FCD" w:rsidTr="009E0FCD">
        <w:tc>
          <w:tcPr>
            <w:tcW w:w="2972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>Пятница</w:t>
            </w:r>
          </w:p>
        </w:tc>
        <w:tc>
          <w:tcPr>
            <w:tcW w:w="6095" w:type="dxa"/>
          </w:tcPr>
          <w:p w:rsidR="009E0FCD" w:rsidRPr="009E0FCD" w:rsidRDefault="009E0FCD">
            <w:pPr>
              <w:rPr>
                <w:sz w:val="28"/>
                <w:szCs w:val="28"/>
              </w:rPr>
            </w:pPr>
            <w:r w:rsidRPr="009E0FCD">
              <w:rPr>
                <w:sz w:val="28"/>
                <w:szCs w:val="28"/>
              </w:rPr>
              <w:t>Международный кластер деревянного домостроения и деревообработки</w:t>
            </w:r>
          </w:p>
        </w:tc>
      </w:tr>
    </w:tbl>
    <w:p w:rsidR="009E0FCD" w:rsidRDefault="009E0FCD">
      <w:pPr>
        <w:rPr>
          <w:sz w:val="28"/>
          <w:szCs w:val="28"/>
        </w:rPr>
      </w:pPr>
    </w:p>
    <w:p w:rsidR="00A6479C" w:rsidRPr="009E0FCD" w:rsidRDefault="00A6479C">
      <w:pPr>
        <w:rPr>
          <w:sz w:val="28"/>
          <w:szCs w:val="28"/>
        </w:rPr>
      </w:pPr>
      <w:r>
        <w:rPr>
          <w:sz w:val="28"/>
          <w:szCs w:val="28"/>
        </w:rPr>
        <w:t xml:space="preserve">Прием кураторами кластеров – </w:t>
      </w:r>
      <w:proofErr w:type="gramStart"/>
      <w:r>
        <w:rPr>
          <w:sz w:val="28"/>
          <w:szCs w:val="28"/>
        </w:rPr>
        <w:t>ежедневно,  с</w:t>
      </w:r>
      <w:proofErr w:type="gramEnd"/>
      <w:r>
        <w:rPr>
          <w:sz w:val="28"/>
          <w:szCs w:val="28"/>
        </w:rPr>
        <w:t xml:space="preserve"> понедельника по пятницу с 8.00 до 17.00.</w:t>
      </w:r>
    </w:p>
    <w:p w:rsidR="009E0FCD" w:rsidRPr="009E0FCD" w:rsidRDefault="009E0FCD">
      <w:pPr>
        <w:rPr>
          <w:sz w:val="28"/>
          <w:szCs w:val="28"/>
        </w:rPr>
      </w:pPr>
    </w:p>
    <w:p w:rsidR="009E0FCD" w:rsidRPr="009E0FCD" w:rsidRDefault="009E0FCD">
      <w:pPr>
        <w:rPr>
          <w:sz w:val="28"/>
          <w:szCs w:val="28"/>
        </w:rPr>
      </w:pPr>
      <w:r w:rsidRPr="009E0FCD">
        <w:rPr>
          <w:sz w:val="28"/>
          <w:szCs w:val="28"/>
        </w:rPr>
        <w:t>Общие собрания кластеров (Советов кластеров) – один раз в квартал.</w:t>
      </w:r>
    </w:p>
    <w:p w:rsidR="009E0FCD" w:rsidRPr="009E0FCD" w:rsidRDefault="009E0FCD">
      <w:pPr>
        <w:rPr>
          <w:sz w:val="28"/>
          <w:szCs w:val="28"/>
        </w:rPr>
      </w:pPr>
    </w:p>
    <w:p w:rsidR="009E0FCD" w:rsidRDefault="009E0FCD">
      <w:pPr>
        <w:rPr>
          <w:sz w:val="28"/>
          <w:szCs w:val="28"/>
        </w:rPr>
      </w:pPr>
      <w:r w:rsidRPr="009E0FCD">
        <w:rPr>
          <w:sz w:val="28"/>
          <w:szCs w:val="28"/>
        </w:rPr>
        <w:t>Общее собрание всех участников кластеров в рамках Отчетной стратегической сессии – один раз в год.</w:t>
      </w:r>
    </w:p>
    <w:p w:rsidR="00A6479C" w:rsidRDefault="00A6479C">
      <w:pPr>
        <w:rPr>
          <w:sz w:val="28"/>
          <w:szCs w:val="28"/>
        </w:rPr>
      </w:pPr>
    </w:p>
    <w:p w:rsidR="00A6479C" w:rsidRPr="009E0FCD" w:rsidRDefault="00A6479C">
      <w:pPr>
        <w:rPr>
          <w:sz w:val="28"/>
          <w:szCs w:val="28"/>
        </w:rPr>
      </w:pPr>
    </w:p>
    <w:sectPr w:rsidR="00A6479C" w:rsidRPr="009E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CD"/>
    <w:rsid w:val="00567F25"/>
    <w:rsid w:val="006602CF"/>
    <w:rsid w:val="009E0FCD"/>
    <w:rsid w:val="00A6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3A1961"/>
  <w15:chartTrackingRefBased/>
  <w15:docId w15:val="{1EBD1418-BD19-46C5-BB32-739A677E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2017-04-21T06:29:00Z</dcterms:created>
  <dcterms:modified xsi:type="dcterms:W3CDTF">2017-04-21T06:56:00Z</dcterms:modified>
</cp:coreProperties>
</file>