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5D1FCD" w:rsidRDefault="005D1FCD" w:rsidP="005D1FCD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EF1CB1" w:rsidRDefault="00EF1CB1" w:rsidP="00EF1CB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АНО «Мой бизнес»</w:t>
            </w:r>
          </w:p>
          <w:p w:rsidR="00EF1CB1" w:rsidRDefault="00EF1CB1" w:rsidP="00EF1CB1">
            <w:pPr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Д.С. Серебрякова </w:t>
            </w:r>
          </w:p>
          <w:p w:rsidR="00EF1CB1" w:rsidRDefault="00EF1CB1" w:rsidP="00EF1CB1">
            <w:pPr>
              <w:jc w:val="left"/>
              <w:rPr>
                <w:rFonts w:cs="Times New Roman"/>
                <w:szCs w:val="28"/>
              </w:rPr>
            </w:pPr>
          </w:p>
          <w:p w:rsidR="00C557B3" w:rsidRDefault="00EF1CB1" w:rsidP="00EF1CB1">
            <w:pPr>
              <w:jc w:val="left"/>
            </w:pPr>
            <w:r>
              <w:rPr>
                <w:rFonts w:cs="Times New Roman"/>
                <w:szCs w:val="28"/>
              </w:rPr>
              <w:t>«23» мая 2022 года</w:t>
            </w:r>
            <w: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856302" w:rsidRPr="00856302" w:rsidRDefault="00856302" w:rsidP="005D1FCD">
      <w:pPr>
        <w:rPr>
          <w:b/>
          <w:lang w:val="en-US"/>
        </w:rPr>
      </w:pPr>
    </w:p>
    <w:p w:rsidR="00EF1CB1" w:rsidRDefault="005D1FCD" w:rsidP="00EF1CB1">
      <w:pPr>
        <w:rPr>
          <w:b/>
        </w:rPr>
      </w:pPr>
      <w:r w:rsidRPr="005D1FCD">
        <w:rPr>
          <w:b/>
        </w:rPr>
        <w:t>ПОРЯД</w:t>
      </w:r>
      <w:r w:rsidR="00970194">
        <w:rPr>
          <w:b/>
        </w:rPr>
        <w:t>ОК</w:t>
      </w:r>
      <w:r w:rsidRPr="005D1FCD">
        <w:rPr>
          <w:b/>
        </w:rPr>
        <w:t xml:space="preserve"> </w:t>
      </w:r>
    </w:p>
    <w:p w:rsidR="00EF1CB1" w:rsidRDefault="005D1FCD" w:rsidP="00EF1CB1">
      <w:pPr>
        <w:rPr>
          <w:b/>
        </w:rPr>
      </w:pPr>
      <w:r w:rsidRPr="005D1FCD">
        <w:rPr>
          <w:b/>
        </w:rPr>
        <w:t>УВЕДОМЛЕНИЯ РАБОТОДАТЕЛЯ О КОНФЛИКТЕ ИНТЕРЕСОВ</w:t>
      </w:r>
      <w:r w:rsidR="00EF1CB1">
        <w:rPr>
          <w:b/>
        </w:rPr>
        <w:t xml:space="preserve"> </w:t>
      </w:r>
    </w:p>
    <w:p w:rsidR="005D1FCD" w:rsidRDefault="00EF1CB1" w:rsidP="00EF1CB1">
      <w:pPr>
        <w:rPr>
          <w:b/>
          <w:szCs w:val="28"/>
        </w:rPr>
      </w:pPr>
      <w:r>
        <w:rPr>
          <w:b/>
        </w:rPr>
        <w:t xml:space="preserve">В </w:t>
      </w:r>
      <w:r w:rsidRPr="00FA7437">
        <w:rPr>
          <w:b/>
          <w:szCs w:val="28"/>
        </w:rPr>
        <w:t>АНО «МОЙ БИЗНЕС»</w:t>
      </w:r>
    </w:p>
    <w:p w:rsidR="00EF1CB1" w:rsidRPr="005D1FCD" w:rsidRDefault="00EF1CB1" w:rsidP="00EF1CB1"/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8B5793" w:rsidRDefault="00F92DA0" w:rsidP="007C429B">
      <w:pPr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045238">
        <w:t>1.</w:t>
      </w:r>
      <w:r w:rsidR="009A7B76">
        <w:t xml:space="preserve"> </w:t>
      </w:r>
      <w:r w:rsidR="00262B13">
        <w:t>Настоящ</w:t>
      </w:r>
      <w:r w:rsidR="0028590C">
        <w:t>и</w:t>
      </w:r>
      <w:r w:rsidR="009A7B76">
        <w:t>й</w:t>
      </w:r>
      <w:r w:rsidR="00262B13">
        <w:t xml:space="preserve"> </w:t>
      </w:r>
      <w:r w:rsidR="00045238">
        <w:t>П</w:t>
      </w:r>
      <w:r w:rsidR="00262B13">
        <w:t>о</w:t>
      </w:r>
      <w:r w:rsidR="009A7B76">
        <w:t>рядок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>определяет п</w:t>
      </w:r>
      <w:r w:rsidR="009A7B76">
        <w:rPr>
          <w:rFonts w:eastAsiaTheme="minorHAnsi" w:cs="Times New Roman"/>
          <w:szCs w:val="28"/>
        </w:rPr>
        <w:t>роцедуру</w:t>
      </w:r>
      <w:r w:rsidR="0028590C">
        <w:rPr>
          <w:rFonts w:eastAsiaTheme="minorHAnsi" w:cs="Times New Roman"/>
          <w:szCs w:val="28"/>
        </w:rPr>
        <w:t xml:space="preserve"> уведомления работодателя работником </w:t>
      </w:r>
      <w:r w:rsidR="00EF1CB1" w:rsidRPr="00EF1CB1">
        <w:t>Автономной некоммерческой организации «Агентство развития предпринимательства Вологодской области «Мой бизнес» (АНО «Мой бизнес»)</w:t>
      </w:r>
      <w:r w:rsidR="00EF1CB1">
        <w:t>, далее – Организация,</w:t>
      </w:r>
      <w:r w:rsidR="00F01375" w:rsidRPr="00F01375">
        <w:rPr>
          <w:i/>
        </w:rPr>
        <w:t xml:space="preserve"> </w:t>
      </w:r>
      <w:r w:rsidR="0028590C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Default="00EF354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354D">
        <w:rPr>
          <w:sz w:val="28"/>
          <w:szCs w:val="28"/>
        </w:rPr>
        <w:t>2</w:t>
      </w:r>
      <w:r>
        <w:rPr>
          <w:szCs w:val="28"/>
        </w:rPr>
        <w:t>.</w:t>
      </w:r>
      <w:r w:rsidR="009A7B76">
        <w:rPr>
          <w:szCs w:val="28"/>
        </w:rPr>
        <w:t xml:space="preserve"> 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Работник </w:t>
      </w:r>
      <w:r w:rsidR="00101122">
        <w:rPr>
          <w:rFonts w:eastAsia="Times New Roman" w:cs="Calibri"/>
          <w:color w:val="000000" w:themeColor="text1"/>
          <w:sz w:val="28"/>
          <w:szCs w:val="22"/>
        </w:rPr>
        <w:t>Организации</w:t>
      </w:r>
      <w:r w:rsidR="00393B5A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393B5A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393B5A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9A7B76" w:rsidRPr="00393B5A" w:rsidRDefault="00EF354D" w:rsidP="007C429B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101122">
        <w:rPr>
          <w:rFonts w:eastAsia="Times New Roman" w:cs="Calibri"/>
          <w:color w:val="000000" w:themeColor="text1"/>
          <w:sz w:val="28"/>
          <w:szCs w:val="22"/>
        </w:rPr>
        <w:t>Организации</w:t>
      </w:r>
      <w:r w:rsidR="00393B5A" w:rsidRPr="000606CF">
        <w:rPr>
          <w:rFonts w:eastAsia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="00393B5A" w:rsidRPr="000606CF">
          <w:rPr>
            <w:rFonts w:eastAsia="Times New Roman"/>
            <w:sz w:val="28"/>
          </w:rPr>
          <w:t>уведомление</w:t>
        </w:r>
      </w:hyperlink>
      <w:r w:rsidR="00393B5A" w:rsidRPr="000606CF">
        <w:rPr>
          <w:rFonts w:eastAsia="Times New Roman"/>
          <w:color w:val="000000" w:themeColor="text1"/>
          <w:sz w:val="28"/>
          <w:szCs w:val="28"/>
        </w:rPr>
        <w:t>.</w:t>
      </w:r>
      <w:r w:rsidR="0010112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F837F1" w:rsidRPr="00EF354D" w:rsidRDefault="00EF354D" w:rsidP="007C42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</w:t>
      </w:r>
      <w:r w:rsidR="00CB4C64">
        <w:rPr>
          <w:rFonts w:eastAsiaTheme="minorHAnsi" w:cs="Times New Roman"/>
          <w:szCs w:val="28"/>
        </w:rPr>
        <w:t xml:space="preserve">. </w:t>
      </w:r>
      <w:r w:rsidR="00CB4C64">
        <w:rPr>
          <w:color w:val="000000" w:themeColor="text1"/>
        </w:rPr>
        <w:t xml:space="preserve">Работник </w:t>
      </w:r>
      <w:r w:rsidR="00101122">
        <w:rPr>
          <w:color w:val="000000" w:themeColor="text1"/>
        </w:rPr>
        <w:t>Организации</w:t>
      </w:r>
      <w:r w:rsidR="00CB4C64">
        <w:rPr>
          <w:color w:val="000000" w:themeColor="text1"/>
        </w:rPr>
        <w:t xml:space="preserve">, не выполнивший обязанность по уведомлению работодателя </w:t>
      </w:r>
      <w:r w:rsidR="00C52D5B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9A6C04" w:rsidRPr="007C429B" w:rsidRDefault="00EF354D" w:rsidP="007C429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5. 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="00101122" w:rsidRPr="00101122">
        <w:rPr>
          <w:rFonts w:ascii="Times New Roman" w:hAnsi="Times New Roman" w:cs="Times New Roman"/>
          <w:color w:val="000000" w:themeColor="text1"/>
          <w:sz w:val="28"/>
          <w:szCs w:val="22"/>
        </w:rPr>
        <w:t>Организации</w:t>
      </w:r>
      <w:r w:rsidR="00C05231"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</w:t>
      </w:r>
      <w:r w:rsidR="008026A5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="00C05231">
        <w:rPr>
          <w:rFonts w:ascii="Times New Roman" w:hAnsi="Times New Roman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3D36A8">
        <w:rPr>
          <w:rFonts w:ascii="Times New Roman" w:hAnsi="Times New Roman"/>
          <w:sz w:val="28"/>
          <w:szCs w:val="22"/>
          <w:lang w:eastAsia="en-US"/>
        </w:rPr>
        <w:t xml:space="preserve"> в Организации</w:t>
      </w:r>
      <w:r w:rsidR="00380220">
        <w:rPr>
          <w:rFonts w:ascii="Times New Roman" w:hAnsi="Times New Roman"/>
          <w:sz w:val="28"/>
          <w:szCs w:val="22"/>
          <w:lang w:eastAsia="en-US"/>
        </w:rPr>
        <w:t xml:space="preserve">: специалист по </w:t>
      </w:r>
      <w:r w:rsidR="00380220">
        <w:rPr>
          <w:rFonts w:ascii="Times New Roman" w:hAnsi="Times New Roman"/>
          <w:sz w:val="28"/>
          <w:szCs w:val="22"/>
          <w:lang w:eastAsia="en-US"/>
        </w:rPr>
        <w:lastRenderedPageBreak/>
        <w:t>экономической безопасности, а в случае его временного отсутствия - юрисконсульт</w:t>
      </w:r>
      <w:r w:rsidR="00856302">
        <w:rPr>
          <w:rFonts w:ascii="Times New Roman" w:hAnsi="Times New Roman"/>
          <w:i/>
          <w:sz w:val="28"/>
          <w:szCs w:val="22"/>
          <w:lang w:eastAsia="en-US"/>
        </w:rPr>
        <w:t>.</w:t>
      </w:r>
    </w:p>
    <w:p w:rsidR="009A6C04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</w:t>
      </w:r>
      <w:r w:rsidR="004450C5">
        <w:rPr>
          <w:sz w:val="28"/>
          <w:szCs w:val="28"/>
        </w:rPr>
        <w:t xml:space="preserve">. </w:t>
      </w:r>
      <w:r w:rsidR="009A6C04"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="009A6C04" w:rsidRPr="009A6C04">
        <w:rPr>
          <w:sz w:val="28"/>
          <w:szCs w:val="22"/>
        </w:rPr>
        <w:t xml:space="preserve">о возникновении у работников </w:t>
      </w:r>
      <w:r w:rsidR="003D36A8">
        <w:rPr>
          <w:rFonts w:eastAsia="Times New Roman" w:cs="Calibri"/>
          <w:color w:val="000000" w:themeColor="text1"/>
          <w:sz w:val="28"/>
          <w:szCs w:val="22"/>
        </w:rPr>
        <w:t>Организации</w:t>
      </w:r>
      <w:r w:rsidR="009A6C04" w:rsidRPr="009A6C04">
        <w:rPr>
          <w:sz w:val="28"/>
          <w:szCs w:val="22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="009A6C04"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>
        <w:rPr>
          <w:sz w:val="28"/>
          <w:szCs w:val="22"/>
        </w:rPr>
        <w:t>рядку</w:t>
      </w:r>
      <w:r w:rsidR="009A6C04">
        <w:rPr>
          <w:sz w:val="28"/>
          <w:szCs w:val="22"/>
        </w:rPr>
        <w:t>.</w:t>
      </w:r>
    </w:p>
    <w:p w:rsidR="009A6C04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</w:t>
      </w:r>
      <w:r w:rsidR="003D36A8">
        <w:rPr>
          <w:rFonts w:ascii="Times New Roman" w:hAnsi="Times New Roman"/>
          <w:sz w:val="28"/>
          <w:szCs w:val="22"/>
          <w:lang w:eastAsia="en-US"/>
        </w:rPr>
        <w:t xml:space="preserve"> в Организации специалистом по экономической безопасности (а в случае его временного отсутствия – юрисконсультом)</w:t>
      </w:r>
      <w:r>
        <w:rPr>
          <w:rFonts w:ascii="Times New Roman" w:hAnsi="Times New Roman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9A6C04" w:rsidRPr="007C429B" w:rsidRDefault="009A6C04" w:rsidP="007C429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Default="007C429B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0C5">
        <w:rPr>
          <w:sz w:val="28"/>
          <w:szCs w:val="28"/>
        </w:rPr>
        <w:t xml:space="preserve">. </w:t>
      </w:r>
      <w:r w:rsidR="0039752D">
        <w:rPr>
          <w:sz w:val="28"/>
          <w:szCs w:val="28"/>
        </w:rPr>
        <w:t xml:space="preserve">О зарегистрированном уведомлении специалист по экономической безопасности </w:t>
      </w:r>
      <w:r w:rsidR="006F651D">
        <w:rPr>
          <w:sz w:val="28"/>
          <w:szCs w:val="28"/>
        </w:rPr>
        <w:t xml:space="preserve">в день </w:t>
      </w:r>
      <w:r w:rsidR="0039752D">
        <w:rPr>
          <w:sz w:val="28"/>
          <w:szCs w:val="28"/>
        </w:rPr>
        <w:t xml:space="preserve">его </w:t>
      </w:r>
      <w:r w:rsidR="006F651D">
        <w:rPr>
          <w:sz w:val="28"/>
          <w:szCs w:val="28"/>
        </w:rPr>
        <w:t>получения</w:t>
      </w:r>
      <w:r w:rsidR="0039752D">
        <w:rPr>
          <w:sz w:val="28"/>
          <w:szCs w:val="28"/>
        </w:rPr>
        <w:t xml:space="preserve"> уведомляет руководителя </w:t>
      </w:r>
      <w:r w:rsidR="00F95332">
        <w:rPr>
          <w:rFonts w:eastAsia="Times New Roman" w:cs="Calibri"/>
          <w:color w:val="000000" w:themeColor="text1"/>
          <w:sz w:val="28"/>
          <w:szCs w:val="22"/>
        </w:rPr>
        <w:t>Организации</w:t>
      </w:r>
      <w:r w:rsidR="006F651D">
        <w:rPr>
          <w:sz w:val="28"/>
          <w:szCs w:val="28"/>
        </w:rPr>
        <w:t xml:space="preserve">. </w:t>
      </w:r>
    </w:p>
    <w:p w:rsidR="00DB689B" w:rsidRDefault="0039752D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Рассмотрение </w:t>
      </w:r>
      <w:r w:rsidR="006F651D">
        <w:rPr>
          <w:sz w:val="28"/>
          <w:szCs w:val="28"/>
        </w:rPr>
        <w:t>уведомлени</w:t>
      </w:r>
      <w:r>
        <w:rPr>
          <w:sz w:val="28"/>
          <w:szCs w:val="28"/>
        </w:rPr>
        <w:t>я осуществляет созданная в Организации Комиссия по соблюдению требований к служебному поведению и урегулированию конфликта интересов</w:t>
      </w:r>
      <w:r w:rsidR="00DB689B">
        <w:rPr>
          <w:sz w:val="28"/>
          <w:szCs w:val="28"/>
        </w:rPr>
        <w:t xml:space="preserve"> (далее – Комиссия). </w:t>
      </w:r>
    </w:p>
    <w:p w:rsidR="00DB689B" w:rsidRDefault="00DB689B" w:rsidP="007C429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Срок рассмотрения уведомления Комиссией не может превышать</w:t>
      </w:r>
      <w:r w:rsidR="0039752D">
        <w:rPr>
          <w:sz w:val="28"/>
          <w:szCs w:val="28"/>
        </w:rPr>
        <w:t xml:space="preserve"> </w:t>
      </w:r>
      <w:r w:rsidR="00CB055A">
        <w:rPr>
          <w:sz w:val="28"/>
          <w:szCs w:val="28"/>
        </w:rPr>
        <w:t>5</w:t>
      </w:r>
      <w:r w:rsidR="00A75C4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</w:p>
    <w:p w:rsidR="004450C5" w:rsidRDefault="00DB689B" w:rsidP="00DB689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77AAF">
        <w:rPr>
          <w:sz w:val="28"/>
          <w:szCs w:val="28"/>
        </w:rPr>
        <w:t>Об итогах рассмотрения уведомления Комиссия докладывает руководителю Организации, который п</w:t>
      </w:r>
      <w:r w:rsidR="00A75C47">
        <w:rPr>
          <w:sz w:val="28"/>
          <w:szCs w:val="28"/>
        </w:rPr>
        <w:t>ринимает меры по предотвращению и урегулированию конфликта интересов.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956874" w:rsidRDefault="00956874" w:rsidP="00956874">
      <w:pPr>
        <w:jc w:val="both"/>
      </w:pPr>
    </w:p>
    <w:p w:rsidR="007C429B" w:rsidRDefault="007C429B" w:rsidP="00956874">
      <w:pPr>
        <w:jc w:val="both"/>
        <w:rPr>
          <w:szCs w:val="28"/>
        </w:rPr>
      </w:pPr>
    </w:p>
    <w:p w:rsidR="00C77AAF" w:rsidRDefault="00C77AAF" w:rsidP="00A75C47">
      <w:pPr>
        <w:jc w:val="right"/>
        <w:rPr>
          <w:szCs w:val="28"/>
        </w:rPr>
      </w:pPr>
    </w:p>
    <w:p w:rsidR="00277447" w:rsidRDefault="00277447" w:rsidP="00A75C47">
      <w:pPr>
        <w:jc w:val="right"/>
        <w:rPr>
          <w:szCs w:val="28"/>
        </w:rPr>
      </w:pPr>
    </w:p>
    <w:p w:rsidR="00277447" w:rsidRDefault="00277447" w:rsidP="00A75C47">
      <w:pPr>
        <w:jc w:val="right"/>
        <w:rPr>
          <w:szCs w:val="28"/>
        </w:rPr>
      </w:pPr>
    </w:p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 xml:space="preserve">в </w:t>
      </w:r>
      <w:r w:rsidR="00C77AAF">
        <w:rPr>
          <w:szCs w:val="28"/>
        </w:rPr>
        <w:t>АНО «Мой бизнес»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>обязанностей, которая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(нужное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lastRenderedPageBreak/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EF1CB1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4E77BD" w:rsidP="004E77BD">
      <w:pPr>
        <w:jc w:val="right"/>
        <w:rPr>
          <w:i/>
          <w:szCs w:val="28"/>
        </w:rPr>
      </w:pPr>
      <w:r w:rsidRPr="004E77BD">
        <w:rPr>
          <w:szCs w:val="28"/>
        </w:rPr>
        <w:t xml:space="preserve">в </w:t>
      </w:r>
      <w:r w:rsidR="00C77AAF">
        <w:rPr>
          <w:szCs w:val="28"/>
        </w:rPr>
        <w:t>АНО «Мой бизнес»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39" w:rsidRDefault="00D27C39" w:rsidP="00F4667E">
      <w:r>
        <w:separator/>
      </w:r>
    </w:p>
  </w:endnote>
  <w:endnote w:type="continuationSeparator" w:id="0">
    <w:p w:rsidR="00D27C39" w:rsidRDefault="00D27C39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39" w:rsidRDefault="00D27C39" w:rsidP="00F4667E">
      <w:r>
        <w:separator/>
      </w:r>
    </w:p>
  </w:footnote>
  <w:footnote w:type="continuationSeparator" w:id="0">
    <w:p w:rsidR="00D27C39" w:rsidRDefault="00D27C39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222731"/>
      <w:docPartObj>
        <w:docPartGallery w:val="Page Numbers (Top of Page)"/>
        <w:docPartUnique/>
      </w:docPartObj>
    </w:sdtPr>
    <w:sdtEndPr/>
    <w:sdtContent>
      <w:p w:rsidR="00EF1CB1" w:rsidRDefault="00EF1CB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D3">
          <w:rPr>
            <w:noProof/>
          </w:rPr>
          <w:t>5</w:t>
        </w:r>
        <w:r>
          <w:fldChar w:fldCharType="end"/>
        </w:r>
      </w:p>
    </w:sdtContent>
  </w:sdt>
  <w:p w:rsidR="00F4667E" w:rsidRDefault="00F466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76640"/>
      <w:docPartObj>
        <w:docPartGallery w:val="Page Numbers (Top of Page)"/>
        <w:docPartUnique/>
      </w:docPartObj>
    </w:sdtPr>
    <w:sdtEndPr/>
    <w:sdtContent>
      <w:p w:rsidR="00EF1CB1" w:rsidRDefault="00D27C39">
        <w:pPr>
          <w:pStyle w:val="a9"/>
        </w:pPr>
      </w:p>
    </w:sdtContent>
  </w:sdt>
  <w:p w:rsidR="00EF1CB1" w:rsidRDefault="00EF1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1122"/>
    <w:rsid w:val="0010215E"/>
    <w:rsid w:val="00130074"/>
    <w:rsid w:val="00140CD4"/>
    <w:rsid w:val="0014625A"/>
    <w:rsid w:val="00181B1A"/>
    <w:rsid w:val="001D7880"/>
    <w:rsid w:val="00211CDF"/>
    <w:rsid w:val="00262B13"/>
    <w:rsid w:val="00277447"/>
    <w:rsid w:val="0028590C"/>
    <w:rsid w:val="002D5CD3"/>
    <w:rsid w:val="002F7BB0"/>
    <w:rsid w:val="0031217D"/>
    <w:rsid w:val="00312843"/>
    <w:rsid w:val="00364A81"/>
    <w:rsid w:val="00380220"/>
    <w:rsid w:val="00393B5A"/>
    <w:rsid w:val="00395692"/>
    <w:rsid w:val="0039752D"/>
    <w:rsid w:val="003A3B6F"/>
    <w:rsid w:val="003C3F31"/>
    <w:rsid w:val="003D36A8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42860"/>
    <w:rsid w:val="00556723"/>
    <w:rsid w:val="0057067F"/>
    <w:rsid w:val="00572D6A"/>
    <w:rsid w:val="005A51B6"/>
    <w:rsid w:val="005A6A2A"/>
    <w:rsid w:val="005A7713"/>
    <w:rsid w:val="005C79EC"/>
    <w:rsid w:val="005D1FCD"/>
    <w:rsid w:val="005E4529"/>
    <w:rsid w:val="006125AB"/>
    <w:rsid w:val="006544A0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77AAF"/>
    <w:rsid w:val="00CB055A"/>
    <w:rsid w:val="00CB4C64"/>
    <w:rsid w:val="00CC2BDB"/>
    <w:rsid w:val="00CC3772"/>
    <w:rsid w:val="00CC3CAA"/>
    <w:rsid w:val="00D0788B"/>
    <w:rsid w:val="00D27C39"/>
    <w:rsid w:val="00DB689B"/>
    <w:rsid w:val="00DD5A07"/>
    <w:rsid w:val="00DE055F"/>
    <w:rsid w:val="00DF1586"/>
    <w:rsid w:val="00E30303"/>
    <w:rsid w:val="00E4076A"/>
    <w:rsid w:val="00E475CC"/>
    <w:rsid w:val="00E71F52"/>
    <w:rsid w:val="00EF1CB1"/>
    <w:rsid w:val="00EF354D"/>
    <w:rsid w:val="00F01375"/>
    <w:rsid w:val="00F4667E"/>
    <w:rsid w:val="00F67405"/>
    <w:rsid w:val="00F837F1"/>
    <w:rsid w:val="00F9164D"/>
    <w:rsid w:val="00F91CF4"/>
    <w:rsid w:val="00F92DA0"/>
    <w:rsid w:val="00F95332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3D71-523D-4157-A77C-795EA2A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Анна Торопилова</cp:lastModifiedBy>
  <cp:revision>4</cp:revision>
  <cp:lastPrinted>2022-05-21T06:06:00Z</cp:lastPrinted>
  <dcterms:created xsi:type="dcterms:W3CDTF">2022-05-21T06:06:00Z</dcterms:created>
  <dcterms:modified xsi:type="dcterms:W3CDTF">2022-06-08T12:18:00Z</dcterms:modified>
</cp:coreProperties>
</file>